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1"/>
        <w:spacing/>
        <w:jc w:val="both"/>
        <w:tabs defTabSz="708">
          <w:tab w:val="left" w:pos="1361" w:leader="none"/>
          <w:tab w:val="left" w:pos="5102" w:leader="none"/>
          <w:tab w:val="left" w:pos="7144" w:leader="none"/>
          <w:tab w:val="left" w:pos="9637" w:leader="none"/>
          <w:tab w:val="left" w:pos="9751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562610</wp:posOffset>
                </wp:positionV>
                <wp:extent cx="6255385" cy="705485"/>
                <wp:effectExtent l="25400" t="25400" r="25400" b="25400"/>
                <wp:wrapSquare wrapText="bothSides"/>
                <wp:docPr id="1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6_c4bXXxMAAAAlAAAAZAAAAA0AAAAAAAAAAAAAAAAAAAAAAAAAAAAAAAAC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BAAAAAAAAAFYEAAABAAAAAAAAAHYDAAB7JgAAVwQAAAAAAABWBAAAdgM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5385" cy="70548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113"/>
                              <w:spacing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ind w:right="113"/>
                              <w:spacing w:after="40"/>
                              <w:jc w:val="center"/>
                              <w:rPr>
                                <w:rFonts w:ascii="Stencil" w:hAnsi="Stencil" w:eastAsia="Stencil" w:cs="Stencil"/>
                                <w:b/>
                                <w:bCs/>
                                <w:i/>
                                <w:iCs/>
                                <w:sz w:val="84"/>
                                <w:szCs w:val="84"/>
                                <w:lang w:eastAsia="de-de" w:bidi="de-de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b/>
                                <w:bCs/>
                                <w:i/>
                                <w:iCs/>
                                <w:sz w:val="84"/>
                                <w:szCs w:val="84"/>
                                <w:lang w:eastAsia="de-de" w:bidi="de-de"/>
                              </w:rPr>
                              <w:t>Motorrad-Kurse 2021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anchor="b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1" o:spid="_x0000_s1026" style="position:absolute;margin-left:55.50pt;margin-top:44.30pt;mso-position-horizontal-relative:page;mso-position-vertical-relative:page;width:492.55pt;height:55.55pt;z-index:251658241;mso-wrap-distance-left:9.00pt;mso-wrap-distance-top:0.00pt;mso-wrap-distance-right:9.00pt;mso-wrap-distance-bottom:0.00pt;mso-wrap-style:square" strokeweight="2.00pt" fillcolor="#cccccc" v:ext="SMDATA_16_c4bXXxMAAAAlAAAAZAAAAA0AAAAAAAAAAAAAAAAAAAAAAAAAAAAAAAAC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BAAAAAAAAAFYEAAABAAAAAAAAAHYDAAB7JgAAVwQAAAAAAABWBAAAdgMAACgAAAAIAAAAAQAAAAEAAAAwAAAAFAAAAAAAAAAAAP//AAABAAAA//8AAAEA" o:insetmode="custom">
                <v:fill color2="#000000" type="solid" angle="90"/>
                <w10:wrap type="square" anchorx="page" anchory="page"/>
                <v:textbox style="v-text-anchor:bottom" inset="0.0pt,0.0pt,0.0pt,0.0pt">
                  <w:txbxContent>
                    <w:p>
                      <w:pPr>
                        <w:ind w:right="113"/>
                        <w:spacing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sz w:val="6"/>
                          <w:szCs w:val="6"/>
                        </w:rPr>
                      </w:r>
                    </w:p>
                    <w:p>
                      <w:pPr>
                        <w:ind w:right="113"/>
                        <w:spacing w:after="40"/>
                        <w:jc w:val="center"/>
                        <w:rPr>
                          <w:rFonts w:ascii="Stencil" w:hAnsi="Stencil" w:eastAsia="Stencil" w:cs="Stencil"/>
                          <w:b/>
                          <w:bCs/>
                          <w:i/>
                          <w:iCs/>
                          <w:sz w:val="84"/>
                          <w:szCs w:val="84"/>
                          <w:lang w:eastAsia="de-de" w:bidi="de-de"/>
                        </w:rPr>
                      </w:pPr>
                      <w:r>
                        <w:rPr>
                          <w:rFonts w:ascii="Stencil" w:hAnsi="Stencil" w:eastAsia="Stencil" w:cs="Stencil"/>
                          <w:b/>
                          <w:bCs/>
                          <w:i/>
                          <w:iCs/>
                          <w:sz w:val="84"/>
                          <w:szCs w:val="84"/>
                          <w:lang w:eastAsia="de-de" w:bidi="de-de"/>
                        </w:rPr>
                        <w:t>Motorrad-Kurse 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1385570</wp:posOffset>
                </wp:positionV>
                <wp:extent cx="6257290" cy="6911975"/>
                <wp:effectExtent l="25400" t="25400" r="25400" b="25400"/>
                <wp:wrapSquare wrapText="bothSides"/>
                <wp:docPr id="2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6_c4bXX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IAAAAAAAAAAAAAAAAAAAAE4EAAAAAAAAAAAAAIYIAAB+JgAAhSoAAAAAAABOBAAAhgg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7290" cy="6911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57" w:right="57"/>
                              <w:spacing/>
                              <w:jc w:val="center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ascii="Stencil" w:hAnsi="Stencil" w:eastAsia="Stencil" w:cs="Stenci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b/>
                                <w:i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ind w:left="57" w:right="57"/>
                              <w:spacing/>
                              <w:jc w:val="center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ascii="Stencil" w:hAnsi="Stencil" w:eastAsia="Stencil" w:cs="Stenci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b/>
                                <w:i/>
                                <w:sz w:val="40"/>
                                <w:szCs w:val="40"/>
                              </w:rPr>
                              <w:t>praktische Grundschulung 1./2./3.Teil</w:t>
                            </w:r>
                          </w:p>
                          <w:p>
                            <w:pPr>
                              <w:ind w:left="57" w:right="57"/>
                              <w:spacing/>
                              <w:jc w:val="center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ascii="Stencil" w:hAnsi="Stencil" w:eastAsia="Stencil" w:cs="Stenci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eastAsia="Stencil" w:cs="Stenci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tencil" w:cs="Stencil"/>
                                <w:b/>
                                <w:sz w:val="28"/>
                                <w:szCs w:val="28"/>
                              </w:rPr>
                              <w:t xml:space="preserve">Obligatorischer Grundkurs für Bewerber der Kategorie A1/A 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eastAsia="Stencil" w:cs="Stenci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tencil" w:cs="Stencil"/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eastAsia="SimSu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bCs/>
                                <w:color w:val="000000"/>
                                <w:kern w:val="1"/>
                                <w:sz w:val="40"/>
                                <w:szCs w:val="40"/>
                              </w:rPr>
                              <w:t>Kursinhalt / Kursbeschreibung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rFonts w:eastAsia="Stencil" w:cs="Stenci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tencil" w:cs="Stencil"/>
                                <w:b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360" w:hanging="360"/>
                              <w:tabs defTabSz="708">
                                <w:tab w:val="left" w:pos="1191" w:leader="none"/>
                              </w:tabs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Teil 1</w:t>
                            </w:r>
                            <w:r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: Du erhältst eine kurze Einführung in die Schutzbekleidung und Betriebs-</w:t>
                            </w:r>
                          </w:p>
                          <w:p>
                            <w:pPr>
                              <w:ind w:left="360"/>
                              <w:tabs defTabSz="708">
                                <w:tab w:val="left" w:pos="1191" w:leader="none"/>
                              </w:tabs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 xml:space="preserve"> </w:t>
                              <w:tab/>
                              <w:t>sicherheit. Mit praktischen Übungen lernst Du alles über: richtige Blick-</w:t>
                              <w:tab/>
                              <w:t xml:space="preserve">techniken, enger Slalom, langsames Fahren, Bremstechniken, langgezogene </w:t>
                              <w:tab/>
                              <w:t xml:space="preserve">Acht usw.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360" w:hanging="360"/>
                              <w:tabs defTabSz="708">
                                <w:tab w:val="left" w:pos="1191" w:leader="none"/>
                              </w:tabs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Teil 2</w:t>
                            </w:r>
                            <w:r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 xml:space="preserve">: </w:t>
                              <w:tab/>
                              <w:t xml:space="preserve">schnelles und sicheres Bremsen, Spur- und Spurtgestaltung, Berganfahren, </w:t>
                              <w:tab/>
                              <w:t>partnerschaftliches Verhalten, Vortrittsrechte, Fahren zu zweit usw.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left="360" w:hanging="360"/>
                              <w:tabs defTabSz="708">
                                <w:tab w:val="left" w:pos="1191" w:leader="none"/>
                              </w:tabs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Teil 3</w:t>
                            </w:r>
                            <w:r>
                              <w:rPr>
                                <w:rFonts w:eastAsia="SimSun"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 xml:space="preserve">: Bremsen bei höheren Geschwindigkeiten, Kurvenfahren bergauf und bergab, </w:t>
                              <w:tab/>
                              <w:t>Überlandfahren, Gruppenfahren usw.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Dauer je Kursteil:   4 Stunden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Kosten je Kursteil:  CHF 200.00, ohne Versicherung (Fr. 80.00) 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Kursdaten für den 1. Kursteil: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M1</w:t>
                              <w:tab/>
                              <w:t>27. Februar</w:t>
                              <w:tab/>
                              <w:t>Kurs M9      24. April</w:t>
                              <w:tab/>
                              <w:t>Kurs M17     3. Juli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M2     6. März</w:t>
                              <w:tab/>
                              <w:t>Kurs M10      8. Mai</w:t>
                              <w:tab/>
                              <w:t>Kurs M18</w:t>
                              <w:tab/>
                              <w:t>31. Juli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M3   13. März</w:t>
                              <w:tab/>
                              <w:t>Kurs M11</w:t>
                              <w:tab/>
                              <w:t>15. Mai</w:t>
                              <w:tab/>
                              <w:t>Kurs M19   14. August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M4</w:t>
                              <w:tab/>
                              <w:t>20. März</w:t>
                              <w:tab/>
                              <w:t>Kurs M12</w:t>
                              <w:tab/>
                              <w:t>22. Mai</w:t>
                              <w:tab/>
                              <w:t>Kurs M20   28. August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M5   27. März</w:t>
                              <w:tab/>
                              <w:t xml:space="preserve">Kurs M13 </w:t>
                              <w:tab/>
                              <w:t>29. Mai</w:t>
                              <w:tab/>
                              <w:t xml:space="preserve">Kurs M21 </w:t>
                              <w:tab/>
                              <w:t>11. September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M6     3. April</w:t>
                              <w:tab/>
                              <w:t>Kurs M14      5. Juni</w:t>
                              <w:tab/>
                              <w:t>Kurs M22</w:t>
                              <w:tab/>
                              <w:t>25. September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M7</w:t>
                              <w:tab/>
                              <w:t>10. April</w:t>
                              <w:tab/>
                              <w:t>Kurs M15    12. Juni</w:t>
                              <w:tab/>
                              <w:t>Kurs M23     9. Oktober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Kurs M8</w:t>
                              <w:tab/>
                              <w:t>17. April</w:t>
                              <w:tab/>
                              <w:t>Kurs M16</w:t>
                              <w:tab/>
                              <w:t>26. Juni</w:t>
                              <w:tab/>
                              <w:t>Kurs M24   23. Oktober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232" w:leader="none"/>
                                <w:tab w:val="left" w:pos="4705" w:leader="none"/>
                                <w:tab w:val="left" w:pos="6520" w:leader="none"/>
                                <w:tab w:val="left" w:pos="7937" w:leader="none"/>
                              </w:tabs>
                            </w:pPr>
                            <w:r/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Der zweite und dritte Kursteil (je 4 Stunden) wird jeweils nach Absprache durchgeführt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(in der Regel 1 Woche später) </w:t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ind w:left="57" w:right="57"/>
                              <w:tabs defTabSz="708">
                                <w:tab w:val="left" w:pos="1361" w:leader="none"/>
                                <w:tab w:val="left" w:pos="3402" w:leader="none"/>
                                <w:tab w:val="left" w:pos="4876" w:leader="none"/>
                                <w:tab w:val="left" w:pos="6917" w:leader="none"/>
                                <w:tab w:val="left" w:pos="7937" w:leader="none"/>
                                <w:tab w:val="left" w:pos="8390" w:leader="none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(andere Termine auf Anfrage/Absprache).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Anmeldung bitte frühzeitig!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2" o:spid="_x0000_s1027" style="position:absolute;margin-left:55.10pt;margin-top:109.10pt;mso-position-horizontal-relative:page;mso-position-vertical-relative:page;width:492.70pt;height:544.25pt;z-index:251658242;mso-wrap-distance-left:9.00pt;mso-wrap-distance-top:0.00pt;mso-wrap-distance-right:9.00pt;mso-wrap-distance-bottom:0.00pt;mso-wrap-style:square" strokeweight="2.00pt" filled="f" v:ext="SMDATA_16_c4bXX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gAAIAAAAAAAAAAAAAAAAAAAAE4EAAAAAAAAAAAAAIYIAAB+JgAAhSoAAAAAAABOBAAAhggAACgAAAAIAAAAAQAAAAEAAAAwAAAAFAAAAAAAAAAAAP//AAABAAAA//8AAAEA" o:insetmode="custom">
                <w10:wrap type="square" anchorx="page" anchory="page"/>
                <v:textbox inset="0.0pt,0.0pt,0.0pt,0.0pt">
                  <w:txbxContent>
                    <w:p>
                      <w:pPr>
                        <w:ind w:left="57" w:right="57"/>
                        <w:spacing/>
                        <w:jc w:val="center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ascii="Stencil" w:hAnsi="Stencil" w:eastAsia="Stencil" w:cs="Stencil"/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Stencil" w:hAnsi="Stencil" w:eastAsia="Stencil" w:cs="Stencil"/>
                          <w:b/>
                          <w:i/>
                          <w:sz w:val="12"/>
                          <w:szCs w:val="12"/>
                        </w:rPr>
                      </w:r>
                    </w:p>
                    <w:p>
                      <w:pPr>
                        <w:ind w:left="57" w:right="57"/>
                        <w:spacing/>
                        <w:jc w:val="center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ascii="Stencil" w:hAnsi="Stencil" w:eastAsia="Stencil" w:cs="Stencil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Stencil" w:hAnsi="Stencil" w:eastAsia="Stencil" w:cs="Stencil"/>
                          <w:b/>
                          <w:i/>
                          <w:sz w:val="40"/>
                          <w:szCs w:val="40"/>
                        </w:rPr>
                        <w:t>praktische Grundschulung 1./2./3.Teil</w:t>
                      </w:r>
                    </w:p>
                    <w:p>
                      <w:pPr>
                        <w:ind w:left="57" w:right="57"/>
                        <w:spacing/>
                        <w:jc w:val="center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ascii="Stencil" w:hAnsi="Stencil" w:eastAsia="Stencil" w:cs="Stencil"/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Stencil" w:hAnsi="Stencil" w:eastAsia="Stencil" w:cs="Stencil"/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eastAsia="Stencil" w:cs="Stenci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Stencil" w:cs="Stencil"/>
                          <w:b/>
                          <w:sz w:val="28"/>
                          <w:szCs w:val="28"/>
                        </w:rPr>
                        <w:t xml:space="preserve">Obligatorischer Grundkurs für Bewerber der Kategorie A1/A 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eastAsia="Stencil" w:cs="Stenci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Stencil" w:cs="Stencil"/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rFonts w:eastAsia="SimSu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</w:rPr>
                      </w:pPr>
                      <w:r>
                        <w:rPr>
                          <w:rFonts w:eastAsia="SimSun"/>
                          <w:b/>
                          <w:bCs/>
                          <w:color w:val="000000"/>
                          <w:kern w:val="1"/>
                          <w:sz w:val="40"/>
                          <w:szCs w:val="40"/>
                        </w:rPr>
                        <w:t>Kursinhalt / Kursbeschreibung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rFonts w:eastAsia="Stencil" w:cs="Stenci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Stencil" w:cs="Stencil"/>
                          <w:b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360" w:hanging="360"/>
                        <w:tabs defTabSz="708">
                          <w:tab w:val="left" w:pos="1191" w:leader="none"/>
                        </w:tabs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eastAsia="SimSun"/>
                          <w:b/>
                          <w:color w:val="000000"/>
                          <w:kern w:val="1"/>
                          <w:sz w:val="28"/>
                          <w:szCs w:val="28"/>
                        </w:rPr>
                        <w:t>Teil 1</w:t>
                      </w:r>
                      <w:r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  <w:t>: Du erhältst eine kurze Einführung in die Schutzbekleidung und Betriebs-</w:t>
                      </w:r>
                    </w:p>
                    <w:p>
                      <w:pPr>
                        <w:ind w:left="360"/>
                        <w:tabs defTabSz="708">
                          <w:tab w:val="left" w:pos="1191" w:leader="none"/>
                        </w:tabs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  <w:t xml:space="preserve"> </w:t>
                        <w:tab/>
                        <w:t>sicherheit. Mit praktischen Übungen lernst Du alles über: richtige Blick-</w:t>
                        <w:tab/>
                        <w:t xml:space="preserve">techniken, enger Slalom, langsames Fahren, Bremstechniken, langgezogene </w:t>
                        <w:tab/>
                        <w:t xml:space="preserve">Acht usw.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360" w:hanging="360"/>
                        <w:tabs defTabSz="708">
                          <w:tab w:val="left" w:pos="1191" w:leader="none"/>
                        </w:tabs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eastAsia="SimSun"/>
                          <w:b/>
                          <w:color w:val="000000"/>
                          <w:kern w:val="1"/>
                          <w:sz w:val="28"/>
                          <w:szCs w:val="28"/>
                        </w:rPr>
                        <w:t>Teil 2</w:t>
                      </w:r>
                      <w:r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  <w:t xml:space="preserve">: </w:t>
                        <w:tab/>
                        <w:t xml:space="preserve">schnelles und sicheres Bremsen, Spur- und Spurtgestaltung, Berganfahren, </w:t>
                        <w:tab/>
                        <w:t>partnerschaftliches Verhalten, Vortrittsrechte, Fahren zu zweit usw.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ind w:left="360" w:hanging="360"/>
                        <w:tabs defTabSz="708">
                          <w:tab w:val="left" w:pos="1191" w:leader="none"/>
                        </w:tabs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eastAsia="SimSun"/>
                          <w:b/>
                          <w:color w:val="000000"/>
                          <w:kern w:val="1"/>
                          <w:sz w:val="28"/>
                          <w:szCs w:val="28"/>
                        </w:rPr>
                        <w:t>Teil 3</w:t>
                      </w:r>
                      <w:r>
                        <w:rPr>
                          <w:rFonts w:eastAsia="SimSun"/>
                          <w:color w:val="000000"/>
                          <w:kern w:val="1"/>
                          <w:sz w:val="28"/>
                          <w:szCs w:val="28"/>
                        </w:rPr>
                        <w:t xml:space="preserve">: Bremsen bei höheren Geschwindigkeiten, Kurvenfahren bergauf und bergab, </w:t>
                        <w:tab/>
                        <w:t>Überlandfahren, Gruppenfahren usw.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Dauer je Kursteil:   4 Stunden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Kosten je Kursteil:  CHF 200.00, ohne Versicherung (Fr. 80.00) 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Kursdaten für den 1. Kursteil: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M1</w:t>
                        <w:tab/>
                        <w:t>27. Februar</w:t>
                        <w:tab/>
                        <w:t>Kurs M9      24. April</w:t>
                        <w:tab/>
                        <w:t>Kurs M17     3. Juli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M2     6. März</w:t>
                        <w:tab/>
                        <w:t>Kurs M10      8. Mai</w:t>
                        <w:tab/>
                        <w:t>Kurs M18</w:t>
                        <w:tab/>
                        <w:t>31. Juli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M3   13. März</w:t>
                        <w:tab/>
                        <w:t>Kurs M11</w:t>
                        <w:tab/>
                        <w:t>15. Mai</w:t>
                        <w:tab/>
                        <w:t>Kurs M19   14. August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M4</w:t>
                        <w:tab/>
                        <w:t>20. März</w:t>
                        <w:tab/>
                        <w:t>Kurs M12</w:t>
                        <w:tab/>
                        <w:t>22. Mai</w:t>
                        <w:tab/>
                        <w:t>Kurs M20   28. August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M5   27. März</w:t>
                        <w:tab/>
                        <w:t xml:space="preserve">Kurs M13 </w:t>
                        <w:tab/>
                        <w:t>29. Mai</w:t>
                        <w:tab/>
                        <w:t xml:space="preserve">Kurs M21 </w:t>
                        <w:tab/>
                        <w:t>11. September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M6     3. April</w:t>
                        <w:tab/>
                        <w:t>Kurs M14      5. Juni</w:t>
                        <w:tab/>
                        <w:t>Kurs M22</w:t>
                        <w:tab/>
                        <w:t>25. September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M7</w:t>
                        <w:tab/>
                        <w:t>10. April</w:t>
                        <w:tab/>
                        <w:t>Kurs M15    12. Juni</w:t>
                        <w:tab/>
                        <w:t>Kurs M23     9. Oktober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Kurs M8</w:t>
                        <w:tab/>
                        <w:t>17. April</w:t>
                        <w:tab/>
                        <w:t>Kurs M16</w:t>
                        <w:tab/>
                        <w:t>26. Juni</w:t>
                        <w:tab/>
                        <w:t>Kurs M24   23. Oktober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232" w:leader="none"/>
                          <w:tab w:val="left" w:pos="4705" w:leader="none"/>
                          <w:tab w:val="left" w:pos="6520" w:leader="none"/>
                          <w:tab w:val="left" w:pos="7937" w:leader="none"/>
                        </w:tabs>
                      </w:pPr>
                      <w:r/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Der zweite und dritte Kursteil (je 4 Stunden) wird jeweils nach Absprache durchgeführt</w:t>
                      </w:r>
                      <w:r>
                        <w:rPr>
                          <w:sz w:val="28"/>
                          <w:szCs w:val="28"/>
                        </w:rPr>
                        <w:t xml:space="preserve"> (in der Regel 1 Woche später) </w:t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ind w:left="57" w:right="57"/>
                        <w:tabs defTabSz="708">
                          <w:tab w:val="left" w:pos="1361" w:leader="none"/>
                          <w:tab w:val="left" w:pos="3402" w:leader="none"/>
                          <w:tab w:val="left" w:pos="4876" w:leader="none"/>
                          <w:tab w:val="left" w:pos="6917" w:leader="none"/>
                          <w:tab w:val="left" w:pos="7937" w:leader="none"/>
                          <w:tab w:val="left" w:pos="8390" w:leader="none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(andere Termine auf Anfrage/Absprache).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Anmeldung bitte frühzeitig!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8521700</wp:posOffset>
                </wp:positionV>
                <wp:extent cx="6256655" cy="804545"/>
                <wp:effectExtent l="25400" t="25400" r="25400" b="25400"/>
                <wp:wrapSquare wrapText="bothSides"/>
                <wp:docPr id="3" name="Textbox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6_c4bXXxMAAAAlAAAAZAAAAA0AAAAAAAAAAAAAAAAAAAAAAAAAAAAAAAAB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IAAAAAAAAAABAAAAAAAAAE4EAAABAAAAAAAAAGw0AAB9JgAA8wQAAAAAAABOBAAAbDQ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6655" cy="8045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right="227"/>
                              <w:spacing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ind w:right="227"/>
                              <w:spacing/>
                              <w:jc w:val="center"/>
                            </w:pPr>
                            <w:r>
                              <w:rPr>
                                <w:rFonts w:ascii="Stencil" w:hAnsi="Stencil" w:eastAsia="Stencil" w:cs="Stencil"/>
                                <w:b/>
                                <w:i/>
                                <w:sz w:val="48"/>
                                <w:szCs w:val="48"/>
                              </w:rPr>
                              <w:t>„Gute Motorradausbildung ist Deine beste Versicherung“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4" o:spid="_x0000_s1028" style="position:absolute;margin-left:55.10pt;margin-top:671.00pt;mso-position-horizontal-relative:page;mso-position-vertical-relative:page;width:492.65pt;height:63.35pt;z-index:251658243;mso-wrap-distance-left:9.00pt;mso-wrap-distance-top:0.00pt;mso-wrap-distance-right:9.00pt;mso-wrap-distance-bottom:0.00pt;mso-wrap-style:square" strokeweight="2.00pt" fillcolor="#cccccc" v:ext="SMDATA_16_c4bXXxMAAAAlAAAAZAAAAA0AAAAAAAAAAAAAAAAAAAAAAAAAAAAAAAAB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IAAAAAAAAAABAAAAAAAAAE4EAAABAAAAAAAAAGw0AAB9JgAA8wQAAAAAAABOBAAAbDQAACgAAAAIAAAAAQAAAAEAAAAwAAAAFAAAAAAAAAAAAP//AAABAAAA//8AAAEA" o:insetmode="custom">
                <v:fill color2="#000000" type="solid" angle="90"/>
                <w10:wrap type="square" anchorx="page" anchory="page"/>
                <v:textbox style="v-text-anchor:middle" inset="0.0pt,0.0pt,0.0pt,0.0pt">
                  <w:txbxContent>
                    <w:p>
                      <w:pPr>
                        <w:ind w:right="227"/>
                        <w:spacing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ind w:right="227"/>
                        <w:spacing/>
                        <w:jc w:val="center"/>
                      </w:pPr>
                      <w:r>
                        <w:rPr>
                          <w:rFonts w:ascii="Stencil" w:hAnsi="Stencil" w:eastAsia="Stencil" w:cs="Stencil"/>
                          <w:b/>
                          <w:i/>
                          <w:sz w:val="48"/>
                          <w:szCs w:val="48"/>
                        </w:rPr>
                        <w:t>„Gute Motorradausbildung ist Deine beste Versicherung“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699770</wp:posOffset>
                </wp:positionH>
                <wp:positionV relativeFrom="page">
                  <wp:posOffset>9415145</wp:posOffset>
                </wp:positionV>
                <wp:extent cx="6256655" cy="561975"/>
                <wp:effectExtent l="25400" t="25400" r="25400" b="25400"/>
                <wp:wrapSquare wrapText="bothSides"/>
                <wp:docPr id="4" name="Textbox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6_c4bXXxMAAAAlAAAAZAAAAA0AAAAAAAAAAAAAAAAAAAAAAAAAAAAAAAAB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IAAAAAAAAAABAAAAAAAAAE4EAAABAAAAAAAAAOs5AAB9JgAAdQMAAAAAAABOBAAA6z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6655" cy="561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Stencil" w:hAnsi="Stencil" w:eastAsia="Stencil" w:cs="Stencil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sz w:val="6"/>
                                <w:szCs w:val="6"/>
                              </w:rPr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rFonts w:ascii="Stencil" w:hAnsi="Stencil" w:eastAsia="Stencil" w:cs="Stenci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encil" w:hAnsi="Stencil" w:eastAsia="Stencil" w:cs="Stencil"/>
                                <w:sz w:val="32"/>
                                <w:szCs w:val="32"/>
                              </w:rPr>
                              <w:t>Motorrad-Fahrschule Martin wunderli, maur</w:t>
                            </w:r>
                          </w:p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rFonts w:ascii="Stencil" w:hAnsi="Stencil" w:eastAsia="Stencil" w:cs="Stencil"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Stencil" w:hAnsi="Stencil" w:eastAsia="Stencil" w:cs="Stencil"/>
                                <w:color w:val="0442fb"/>
                                <w:sz w:val="32"/>
                                <w:szCs w:val="32"/>
                              </w:rPr>
                              <w:t xml:space="preserve">  www.wuma.ch </w:t>
                            </w:r>
                            <w:r>
                              <w:rPr>
                                <w:rFonts w:ascii="Stencil" w:hAnsi="Stencil" w:eastAsia="Stencil" w:cs="Stencil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tencil" w:hAnsi="Stencil" w:eastAsia="Stencil" w:cs="Stencil"/>
                                <w:sz w:val="32"/>
                                <w:szCs w:val="32"/>
                              </w:rPr>
                              <w:t xml:space="preserve">      Natel 079/443 12 42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0" tIns="0" rIns="0" bIns="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5" o:spid="_x0000_s1029" style="position:absolute;margin-left:55.10pt;margin-top:741.35pt;mso-position-horizontal-relative:page;mso-position-vertical-relative:page;width:492.65pt;height:44.25pt;z-index:251658244;mso-wrap-distance-left:9.00pt;mso-wrap-distance-top:0.00pt;mso-wrap-distance-right:9.00pt;mso-wrap-distance-bottom:0.00pt;mso-wrap-style:square" strokeweight="2.00pt" fillcolor="#cccccc" v:ext="SMDATA_16_c4bXXxMAAAAlAAAAZAAAAA0AAAAAAAAAAAAAAAAAAAAAAAAAAAAAAAABAAAAAAAAAAEAAABQAAAAAAAAAAAA4D8AAAAAAADgPwAAAAAAAOA/AAAAAAAA4D8AAAAAAADgPwAAAAAAAOA/AAAAAAAA4D8AAAAAAADgPwAAAAAAAOA/AAAAAAAA4D8CAAAAjAAAAAEAAAAAAAAAzMzM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BLgAAxU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IAAAAAAAAAABAAAAAAAAAE4EAAABAAAAAAAAAOs5AAB9JgAAdQMAAAAAAABOBAAA6zkAACgAAAAIAAAAAQAAAAEAAAAwAAAAFAAAAAAAAAAAAP//AAABAAAA//8AAAEA" o:insetmode="custom">
                <v:fill color2="#000000" type="solid" angle="90"/>
                <w10:wrap type="square" anchorx="page" anchory="page"/>
                <v:textbox style="v-text-anchor:middle" inset="0.0pt,0.0pt,0.0pt,0.0pt">
                  <w:txbxContent>
                    <w:p>
                      <w:pPr>
                        <w:spacing/>
                        <w:jc w:val="center"/>
                        <w:rPr>
                          <w:rFonts w:ascii="Stencil" w:hAnsi="Stencil" w:eastAsia="Stencil" w:cs="Stencil"/>
                          <w:sz w:val="6"/>
                          <w:szCs w:val="6"/>
                        </w:rPr>
                      </w:pPr>
                      <w:r>
                        <w:rPr>
                          <w:rFonts w:ascii="Stencil" w:hAnsi="Stencil" w:eastAsia="Stencil" w:cs="Stencil"/>
                          <w:sz w:val="6"/>
                          <w:szCs w:val="6"/>
                        </w:rPr>
                      </w:r>
                    </w:p>
                    <w:p>
                      <w:pPr>
                        <w:spacing/>
                        <w:jc w:val="center"/>
                        <w:rPr>
                          <w:rFonts w:ascii="Stencil" w:hAnsi="Stencil" w:eastAsia="Stencil" w:cs="Stencil"/>
                          <w:sz w:val="32"/>
                          <w:szCs w:val="32"/>
                        </w:rPr>
                      </w:pPr>
                      <w:r>
                        <w:rPr>
                          <w:rFonts w:ascii="Stencil" w:hAnsi="Stencil" w:eastAsia="Stencil" w:cs="Stencil"/>
                          <w:sz w:val="32"/>
                          <w:szCs w:val="32"/>
                        </w:rPr>
                        <w:t>Motorrad-Fahrschule Martin wunderli, maur</w:t>
                      </w:r>
                    </w:p>
                    <w:p>
                      <w:pPr>
                        <w:spacing/>
                        <w:jc w:val="center"/>
                      </w:pPr>
                      <w:r>
                        <w:rPr>
                          <w:rFonts w:ascii="Stencil" w:hAnsi="Stencil" w:eastAsia="Stencil" w:cs="Stencil"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Stencil" w:hAnsi="Stencil" w:eastAsia="Stencil" w:cs="Stencil"/>
                          <w:color w:val="0442fb"/>
                          <w:sz w:val="32"/>
                          <w:szCs w:val="32"/>
                        </w:rPr>
                        <w:t xml:space="preserve">  www.wuma.ch </w:t>
                      </w:r>
                      <w:r>
                        <w:rPr>
                          <w:rFonts w:ascii="Stencil" w:hAnsi="Stencil" w:eastAsia="Stencil" w:cs="Stencil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tencil" w:hAnsi="Stencil" w:eastAsia="Stencil" w:cs="Stencil"/>
                          <w:sz w:val="32"/>
                          <w:szCs w:val="32"/>
                        </w:rPr>
                        <w:t xml:space="preserve">      Natel 079/443 12 42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t xml:space="preserve">      </w:t>
      </w:r>
    </w:p>
    <w:p>
      <w:pPr>
        <w:ind w:right="1"/>
        <w:spacing/>
        <w:jc w:val="both"/>
        <w:tabs defTabSz="708">
          <w:tab w:val="left" w:pos="1361" w:leader="none"/>
          <w:tab w:val="left" w:pos="5102" w:leader="none"/>
          <w:tab w:val="left" w:pos="7144" w:leader="none"/>
          <w:tab w:val="left" w:pos="9637" w:leader="none"/>
          <w:tab w:val="left" w:pos="9751" w:leader="none"/>
        </w:tabs>
        <w:rPr>
          <w:sz w:val="12"/>
          <w:szCs w:val="12"/>
        </w:rPr>
      </w:pPr>
      <w:bookmarkEnd w:id="0"/>
      <w:r>
        <w:rPr>
          <w:sz w:val="12"/>
          <w:szCs w:val="12"/>
        </w:rPr>
      </w:r>
      <w:r>
        <w:t xml:space="preserve">       </w:t>
      </w:r>
      <w:r>
        <w:rPr>
          <w:sz w:val="12"/>
          <w:szCs w:val="12"/>
        </w:rPr>
        <w:t>Fahrschule\moto2</w:t>
      </w:r>
      <w:r>
        <w:rPr>
          <w:sz w:val="12"/>
          <w:szCs w:val="12"/>
        </w:rPr>
        <w:t>1</w:t>
      </w:r>
      <w:r>
        <w:rPr>
          <w:sz w:val="12"/>
          <w:szCs w:val="1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7" w:w="11905"/>
      <w:pgMar w:left="720" w:top="720" w:right="720" w:bottom="510" w:header="0" w:footer="0"/>
      <w:paperSrc w:first="15" w:other="15" a="15" b="15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egoe UI">
    <w:panose1 w:val="020B0502040204020203"/>
    <w:charset w:val="00"/>
    <w:family w:val="swiss"/>
    <w:pitch w:val="default"/>
  </w:font>
  <w:font w:name="Broadway">
    <w:panose1 w:val="020B0604020202020204"/>
    <w:charset w:val="00"/>
    <w:family w:val="decorative"/>
    <w:pitch w:val="default"/>
  </w:font>
  <w:font w:name="Stencil">
    <w:panose1 w:val="040409050D0802020404"/>
    <w:charset w:val="00"/>
    <w:family w:val="decorative"/>
    <w:pitch w:val="default"/>
  </w:font>
  <w:font w:name="Cambria">
    <w:panose1 w:val="02040503050406030204"/>
    <w:charset w:val="00"/>
    <w:family w:val="roman"/>
    <w:pitch w:val="default"/>
  </w:font>
  <w:font w:name="Broadway Engraved Pro">
    <w:panose1 w:val="02000503020000020004"/>
    <w:charset w:val="00"/>
    <w:family w:val="auto"/>
    <w:pitch w:val="default"/>
  </w:font>
  <w:font w:name="Broadway Engraved Pro Caps">
    <w:panose1 w:val="02000503040000020004"/>
    <w:charset w:val="00"/>
    <w:family w:val="auto"/>
    <w:pitch w:val="default"/>
  </w:font>
  <w:font w:name="Broadway No2">
    <w:panose1 w:val="00000000000000000000"/>
    <w:charset w:val="00"/>
    <w:family w:val="auto"/>
    <w:pitch w:val="default"/>
  </w:font>
  <w:font w:name="Broadway No2 Cd">
    <w:panose1 w:val="00000000000000000000"/>
    <w:charset w:val="00"/>
    <w:family w:val="auto"/>
    <w:pitch w:val="default"/>
  </w:font>
  <w:font w:name="Sigvar Serial Xlight">
    <w:panose1 w:val="02000000000000000000"/>
    <w:charset w:val="00"/>
    <w:family w:val="auto"/>
    <w:pitch w:val="default"/>
  </w:font>
  <w:font w:name="Simpson Pro">
    <w:panose1 w:val="020005060700000200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suff w:val="tab"/>
      <w:lvlText w:val="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merierungsliste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singleLevel"/>
    <w:name w:val="Bullet 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  <w:doNotUseHTMLParagraphAutoSpacing w:val="1"/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6"/>
  <w:tmPrefTwo w:val="1"/>
  <w:tmFmtPref w:val="550555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LastPosObjects w:count="1">
      <w:tmLastPosObject w:val="0"/>
    </w:tmLastPosObjects>
  </w:tmLastPos>
  <w:tmAppRevision w:date="1607960179" w:val="1022" w:fileVer="342" w:fileVer64="64" w:fileVerOS="4"/>
  <w:guidesAndGrid showGuides="1" lockGuides="0" snapToGuides="1" snapToPageMargins="0" snapToOtherObjects="1" tolerance="8" gridDistanceHorizontal="120" gridDistanceVertical="283" showGrid="0" snapToGrid="0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Überschrift 1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</w:style>
  <w:style w:type="paragraph" w:styleId="para2" w:customStyle="1">
    <w:name w:val="Überschrift 21"/>
    <w:qFormat/>
    <w:basedOn w:val="para1"/>
    <w:next w:val="para0"/>
    <w:pPr>
      <w:outlineLvl w:val="1"/>
    </w:pPr>
    <w:rPr>
      <w:sz w:val="32"/>
      <w:szCs w:val="32"/>
    </w:rPr>
  </w:style>
  <w:style w:type="paragraph" w:styleId="para3" w:customStyle="1">
    <w:name w:val="Überschrift 31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Sprechblasentext Zchn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Überschrift 1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</w:style>
  <w:style w:type="paragraph" w:styleId="para2" w:customStyle="1">
    <w:name w:val="Überschrift 21"/>
    <w:qFormat/>
    <w:basedOn w:val="para1"/>
    <w:next w:val="para0"/>
    <w:pPr>
      <w:outlineLvl w:val="1"/>
    </w:pPr>
    <w:rPr>
      <w:sz w:val="32"/>
      <w:szCs w:val="32"/>
    </w:rPr>
  </w:style>
  <w:style w:type="paragraph" w:styleId="para3" w:customStyle="1">
    <w:name w:val="Überschrift 31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Sprechblasentext Zchn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Wunderli</dc:creator>
  <cp:keywords/>
  <dc:description/>
  <cp:lastModifiedBy/>
  <cp:revision>5</cp:revision>
  <cp:lastPrinted>2020-12-14T15:35:37Z</cp:lastPrinted>
  <dcterms:created xsi:type="dcterms:W3CDTF">2020-12-14T15:02:00Z</dcterms:created>
  <dcterms:modified xsi:type="dcterms:W3CDTF">2020-12-14T15:36:19Z</dcterms:modified>
</cp:coreProperties>
</file>